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7C077" w14:textId="623B36F8" w:rsidR="00E17E3B" w:rsidRPr="00423CA6" w:rsidRDefault="00084567" w:rsidP="00BD26C0">
      <w:pPr>
        <w:pStyle w:val="Heading3"/>
        <w:numPr>
          <w:ilvl w:val="0"/>
          <w:numId w:val="0"/>
        </w:numPr>
        <w:rPr>
          <w:rFonts w:ascii="Arial" w:hAnsi="Arial" w:cs="Arial"/>
        </w:rPr>
      </w:pPr>
      <w:r w:rsidRPr="00423CA6">
        <w:rPr>
          <w:rFonts w:ascii="Arial" w:hAnsi="Arial" w:cs="Arial"/>
        </w:rPr>
        <w:t xml:space="preserve">Form </w:t>
      </w:r>
      <w:r w:rsidR="001F26C6" w:rsidRPr="00423CA6">
        <w:rPr>
          <w:rFonts w:ascii="Arial" w:hAnsi="Arial" w:cs="Arial"/>
        </w:rPr>
        <w:t>6.2</w:t>
      </w:r>
      <w:r w:rsidRPr="00423CA6">
        <w:rPr>
          <w:rFonts w:ascii="Arial" w:hAnsi="Arial" w:cs="Arial"/>
        </w:rPr>
        <w:t>-1</w:t>
      </w:r>
      <w:r w:rsidR="00830C38" w:rsidRPr="00423CA6">
        <w:rPr>
          <w:rFonts w:ascii="Arial" w:hAnsi="Arial" w:cs="Arial"/>
        </w:rPr>
        <w:t xml:space="preserve"> </w:t>
      </w:r>
      <w:r w:rsidRPr="00423CA6">
        <w:rPr>
          <w:rFonts w:ascii="Arial" w:hAnsi="Arial" w:cs="Arial"/>
        </w:rPr>
        <w:t>NRC Checklist for Open</w:t>
      </w:r>
      <w:r w:rsidR="005659DC" w:rsidRPr="00423CA6">
        <w:rPr>
          <w:rFonts w:ascii="Arial" w:hAnsi="Arial" w:cs="Arial"/>
        </w:rPr>
        <w:noBreakHyphen/>
      </w:r>
      <w:r w:rsidRPr="00423CA6">
        <w:rPr>
          <w:rFonts w:ascii="Arial" w:hAnsi="Arial" w:cs="Arial"/>
        </w:rPr>
        <w:t>Reference Test Items</w:t>
      </w:r>
    </w:p>
    <w:p w14:paraId="09CB17CE" w14:textId="77777777" w:rsidR="000C05DC" w:rsidRPr="00423CA6" w:rsidRDefault="000C05DC" w:rsidP="00BD26C0">
      <w:pPr>
        <w:rPr>
          <w:rFonts w:cs="Arial"/>
        </w:rPr>
      </w:pPr>
      <w:r w:rsidRPr="00423CA6">
        <w:rPr>
          <w:rFonts w:cs="Arial"/>
          <w:b/>
          <w:bCs/>
          <w:u w:val="single"/>
        </w:rPr>
        <w:t>Test Item Level</w:t>
      </w:r>
    </w:p>
    <w:p w14:paraId="4F5CEDA6" w14:textId="77777777" w:rsidR="000C05DC" w:rsidRPr="00423CA6" w:rsidRDefault="000C05DC" w:rsidP="00BD26C0">
      <w:pPr>
        <w:rPr>
          <w:rFonts w:cs="Arial"/>
        </w:rPr>
      </w:pPr>
    </w:p>
    <w:p w14:paraId="3B15D727" w14:textId="77777777" w:rsidR="000C05DC" w:rsidRPr="00423CA6" w:rsidRDefault="000C05DC" w:rsidP="00BD26C0">
      <w:pPr>
        <w:tabs>
          <w:tab w:val="left" w:pos="-1080"/>
          <w:tab w:val="left" w:pos="-720"/>
        </w:tabs>
        <w:ind w:left="1440" w:hanging="1440"/>
        <w:rPr>
          <w:rFonts w:cs="Arial"/>
        </w:rPr>
      </w:pPr>
      <w:r w:rsidRPr="00423CA6">
        <w:rPr>
          <w:rFonts w:cs="Arial"/>
        </w:rPr>
        <w:t>____  1.</w:t>
      </w:r>
      <w:r w:rsidRPr="00423CA6">
        <w:rPr>
          <w:rFonts w:cs="Arial"/>
        </w:rPr>
        <w:tab/>
        <w:t xml:space="preserve">Does each test item have a documented link to important operator tasks, </w:t>
      </w:r>
      <w:proofErr w:type="gramStart"/>
      <w:r w:rsidRPr="00423CA6">
        <w:rPr>
          <w:rFonts w:cs="Arial"/>
        </w:rPr>
        <w:t>knowledge</w:t>
      </w:r>
      <w:proofErr w:type="gramEnd"/>
      <w:r w:rsidRPr="00423CA6">
        <w:rPr>
          <w:rFonts w:cs="Arial"/>
        </w:rPr>
        <w:t xml:space="preserve"> and abilities (K/As), and/or facility learning objectives?</w:t>
      </w:r>
    </w:p>
    <w:p w14:paraId="4FEBCD3B" w14:textId="77777777" w:rsidR="000C05DC" w:rsidRPr="00423CA6" w:rsidRDefault="000C05DC" w:rsidP="00BD26C0">
      <w:pPr>
        <w:rPr>
          <w:rFonts w:cs="Arial"/>
        </w:rPr>
      </w:pPr>
    </w:p>
    <w:p w14:paraId="242D3703" w14:textId="77777777" w:rsidR="000C05DC" w:rsidRPr="00423CA6" w:rsidRDefault="000C05DC" w:rsidP="00BD26C0">
      <w:pPr>
        <w:ind w:left="1440" w:hanging="1440"/>
        <w:rPr>
          <w:rFonts w:cs="Arial"/>
        </w:rPr>
      </w:pPr>
      <w:r w:rsidRPr="00423CA6">
        <w:rPr>
          <w:rFonts w:cs="Arial"/>
        </w:rPr>
        <w:t>____  2.</w:t>
      </w:r>
      <w:r w:rsidRPr="00423CA6">
        <w:rPr>
          <w:rFonts w:cs="Arial"/>
        </w:rPr>
        <w:tab/>
        <w:t>Is each question operationally oriented (i.e., is there a correlation between job demands and test demands)?</w:t>
      </w:r>
    </w:p>
    <w:p w14:paraId="75A43B1D" w14:textId="77777777" w:rsidR="000C05DC" w:rsidRPr="00423CA6" w:rsidRDefault="000C05DC" w:rsidP="00BD26C0">
      <w:pPr>
        <w:rPr>
          <w:rFonts w:cs="Arial"/>
        </w:rPr>
      </w:pPr>
    </w:p>
    <w:p w14:paraId="387CBD40" w14:textId="77777777" w:rsidR="000C05DC" w:rsidRPr="00423CA6" w:rsidRDefault="000C05DC" w:rsidP="00BD26C0">
      <w:pPr>
        <w:ind w:left="1440" w:hanging="1440"/>
        <w:rPr>
          <w:rFonts w:cs="Arial"/>
        </w:rPr>
      </w:pPr>
      <w:r w:rsidRPr="00423CA6">
        <w:rPr>
          <w:rFonts w:cs="Arial"/>
        </w:rPr>
        <w:t>____  3.</w:t>
      </w:r>
      <w:r w:rsidRPr="00423CA6">
        <w:rPr>
          <w:rFonts w:cs="Arial"/>
        </w:rPr>
        <w:tab/>
        <w:t>Is the question at least at the comprehension level of knowledge?</w:t>
      </w:r>
    </w:p>
    <w:p w14:paraId="24750184" w14:textId="77777777" w:rsidR="000C05DC" w:rsidRPr="00423CA6" w:rsidRDefault="000C05DC" w:rsidP="00BD26C0">
      <w:pPr>
        <w:rPr>
          <w:rFonts w:cs="Arial"/>
        </w:rPr>
      </w:pPr>
    </w:p>
    <w:p w14:paraId="37C7E072" w14:textId="77777777" w:rsidR="000C05DC" w:rsidRPr="00423CA6" w:rsidRDefault="000C05DC" w:rsidP="00BD26C0">
      <w:pPr>
        <w:ind w:left="1440" w:hanging="1440"/>
        <w:rPr>
          <w:rFonts w:cs="Arial"/>
        </w:rPr>
      </w:pPr>
      <w:r w:rsidRPr="00423CA6">
        <w:rPr>
          <w:rFonts w:cs="Arial"/>
        </w:rPr>
        <w:t>____  4.</w:t>
      </w:r>
      <w:r w:rsidRPr="00423CA6">
        <w:rPr>
          <w:rFonts w:cs="Arial"/>
        </w:rPr>
        <w:tab/>
        <w:t>Is the context of the questions realistic and free of window dressing and backward logic?</w:t>
      </w:r>
    </w:p>
    <w:p w14:paraId="09FA57CC" w14:textId="77777777" w:rsidR="000C05DC" w:rsidRPr="00423CA6" w:rsidRDefault="000C05DC" w:rsidP="00BD26C0">
      <w:pPr>
        <w:rPr>
          <w:rFonts w:cs="Arial"/>
        </w:rPr>
      </w:pPr>
    </w:p>
    <w:p w14:paraId="6406F38A" w14:textId="77777777" w:rsidR="000C05DC" w:rsidRPr="00423CA6" w:rsidRDefault="000C05DC" w:rsidP="00BD26C0">
      <w:pPr>
        <w:ind w:left="1440" w:hanging="1440"/>
        <w:rPr>
          <w:rFonts w:cs="Arial"/>
        </w:rPr>
      </w:pPr>
      <w:r w:rsidRPr="00423CA6">
        <w:rPr>
          <w:rFonts w:cs="Arial"/>
        </w:rPr>
        <w:t>____  5.</w:t>
      </w:r>
      <w:r w:rsidRPr="00423CA6">
        <w:rPr>
          <w:rFonts w:cs="Arial"/>
        </w:rPr>
        <w:tab/>
        <w:t>Does the item require an appropriate use of references (i.e., use of analysis skills or synthesis of information either to discern what procedures are applicable or to consult the procedures to obtain the answer)?</w:t>
      </w:r>
    </w:p>
    <w:p w14:paraId="79B9EB71" w14:textId="77777777" w:rsidR="000C05DC" w:rsidRPr="00423CA6" w:rsidRDefault="000C05DC" w:rsidP="00BD26C0">
      <w:pPr>
        <w:rPr>
          <w:rFonts w:cs="Arial"/>
        </w:rPr>
      </w:pPr>
    </w:p>
    <w:p w14:paraId="6C8A46FC" w14:textId="77777777" w:rsidR="000C05DC" w:rsidRPr="00423CA6" w:rsidRDefault="000C05DC" w:rsidP="00BD26C0">
      <w:pPr>
        <w:ind w:left="1440" w:hanging="1440"/>
        <w:rPr>
          <w:rFonts w:cs="Arial"/>
        </w:rPr>
      </w:pPr>
      <w:r w:rsidRPr="00423CA6">
        <w:rPr>
          <w:rFonts w:cs="Arial"/>
        </w:rPr>
        <w:t>____  6.</w:t>
      </w:r>
      <w:r w:rsidRPr="00423CA6">
        <w:rPr>
          <w:rFonts w:cs="Arial"/>
        </w:rPr>
        <w:tab/>
        <w:t>Is the question a “direct lookup” question, or does one question on the examination compromise another?  A “direct lookup” question is defined as a question that only requires the examinee to recall where to find the answer.</w:t>
      </w:r>
    </w:p>
    <w:p w14:paraId="0FD211FC" w14:textId="77777777" w:rsidR="000C05DC" w:rsidRPr="00423CA6" w:rsidRDefault="000C05DC" w:rsidP="00BD26C0">
      <w:pPr>
        <w:rPr>
          <w:rFonts w:cs="Arial"/>
        </w:rPr>
      </w:pPr>
    </w:p>
    <w:p w14:paraId="09089B56" w14:textId="77777777" w:rsidR="000C05DC" w:rsidRPr="00423CA6" w:rsidRDefault="000C05DC" w:rsidP="00BD26C0">
      <w:pPr>
        <w:ind w:left="1440" w:hanging="1440"/>
        <w:rPr>
          <w:rFonts w:cs="Arial"/>
        </w:rPr>
      </w:pPr>
      <w:r w:rsidRPr="00423CA6">
        <w:rPr>
          <w:rFonts w:cs="Arial"/>
        </w:rPr>
        <w:t>____  7.</w:t>
      </w:r>
      <w:r w:rsidRPr="00423CA6">
        <w:rPr>
          <w:rFonts w:cs="Arial"/>
        </w:rPr>
        <w:tab/>
        <w:t>Does the question possess a high K/A importance factor (3.0 or greater) for the job position?</w:t>
      </w:r>
    </w:p>
    <w:p w14:paraId="2A3BDADB" w14:textId="77777777" w:rsidR="000C05DC" w:rsidRPr="00423CA6" w:rsidRDefault="000C05DC" w:rsidP="00BD26C0">
      <w:pPr>
        <w:rPr>
          <w:rFonts w:cs="Arial"/>
        </w:rPr>
      </w:pPr>
    </w:p>
    <w:p w14:paraId="5547C844" w14:textId="77777777" w:rsidR="000C05DC" w:rsidRPr="00423CA6" w:rsidRDefault="000C05DC" w:rsidP="00BD26C0">
      <w:pPr>
        <w:ind w:left="1440" w:hanging="1440"/>
        <w:rPr>
          <w:rFonts w:cs="Arial"/>
        </w:rPr>
      </w:pPr>
      <w:r w:rsidRPr="00423CA6">
        <w:rPr>
          <w:rFonts w:cs="Arial"/>
        </w:rPr>
        <w:t>____  8.</w:t>
      </w:r>
      <w:r w:rsidRPr="00423CA6">
        <w:rPr>
          <w:rFonts w:cs="Arial"/>
        </w:rPr>
        <w:tab/>
        <w:t>Does the question discriminate a competent operator from one who is not?</w:t>
      </w:r>
    </w:p>
    <w:p w14:paraId="3DDAC832" w14:textId="77777777" w:rsidR="000C05DC" w:rsidRPr="00423CA6" w:rsidRDefault="000C05DC" w:rsidP="00BD26C0">
      <w:pPr>
        <w:rPr>
          <w:rFonts w:cs="Arial"/>
        </w:rPr>
      </w:pPr>
    </w:p>
    <w:p w14:paraId="0D3F0ACC" w14:textId="77777777" w:rsidR="000C05DC" w:rsidRPr="00423CA6" w:rsidRDefault="000C05DC" w:rsidP="00BD26C0">
      <w:pPr>
        <w:ind w:left="1440" w:hanging="1440"/>
        <w:rPr>
          <w:rFonts w:cs="Arial"/>
        </w:rPr>
      </w:pPr>
      <w:r w:rsidRPr="00423CA6">
        <w:rPr>
          <w:rFonts w:cs="Arial"/>
        </w:rPr>
        <w:t>____  9.</w:t>
      </w:r>
      <w:r w:rsidRPr="00423CA6">
        <w:rPr>
          <w:rFonts w:cs="Arial"/>
        </w:rPr>
        <w:tab/>
        <w:t>Is the question appropriate for the written examination and the selected format (e.g., short answer or multiple choice)?</w:t>
      </w:r>
    </w:p>
    <w:p w14:paraId="468DE56A" w14:textId="77777777" w:rsidR="000C05DC" w:rsidRPr="00423CA6" w:rsidRDefault="000C05DC" w:rsidP="00BD26C0">
      <w:pPr>
        <w:rPr>
          <w:rFonts w:cs="Arial"/>
        </w:rPr>
      </w:pPr>
    </w:p>
    <w:p w14:paraId="4CA6DAEA" w14:textId="77777777" w:rsidR="000C05DC" w:rsidRPr="00423CA6" w:rsidRDefault="000C05DC" w:rsidP="00BD26C0">
      <w:pPr>
        <w:ind w:left="1440" w:hanging="1440"/>
        <w:rPr>
          <w:rFonts w:cs="Arial"/>
        </w:rPr>
      </w:pPr>
      <w:r w:rsidRPr="00423CA6">
        <w:rPr>
          <w:rFonts w:cs="Arial"/>
        </w:rPr>
        <w:t>____ 10.</w:t>
      </w:r>
      <w:r w:rsidRPr="00423CA6">
        <w:rPr>
          <w:rFonts w:cs="Arial"/>
        </w:rPr>
        <w:tab/>
        <w:t>Do questions in Section A take advantage of the simulator control room setting?</w:t>
      </w:r>
    </w:p>
    <w:p w14:paraId="382920D2" w14:textId="77777777" w:rsidR="000C05DC" w:rsidRPr="00423CA6" w:rsidRDefault="000C05DC" w:rsidP="00BD26C0">
      <w:pPr>
        <w:rPr>
          <w:rFonts w:cs="Arial"/>
        </w:rPr>
      </w:pPr>
    </w:p>
    <w:p w14:paraId="1CDCDBA7" w14:textId="77777777" w:rsidR="000C05DC" w:rsidRPr="00423CA6" w:rsidRDefault="000C05DC" w:rsidP="00BD26C0">
      <w:pPr>
        <w:ind w:left="1440" w:hanging="1440"/>
        <w:rPr>
          <w:rFonts w:cs="Arial"/>
        </w:rPr>
      </w:pPr>
      <w:r w:rsidRPr="00423CA6">
        <w:rPr>
          <w:rFonts w:cs="Arial"/>
        </w:rPr>
        <w:t>____ 11.</w:t>
      </w:r>
      <w:r w:rsidRPr="00423CA6">
        <w:rPr>
          <w:rFonts w:cs="Arial"/>
        </w:rPr>
        <w:tab/>
        <w:t>Is the question clear, precise, and easy to read and understand?</w:t>
      </w:r>
    </w:p>
    <w:p w14:paraId="5FE35475" w14:textId="77777777" w:rsidR="000C05DC" w:rsidRPr="00423CA6" w:rsidRDefault="000C05DC" w:rsidP="00BD26C0">
      <w:pPr>
        <w:rPr>
          <w:rFonts w:cs="Arial"/>
        </w:rPr>
      </w:pPr>
    </w:p>
    <w:p w14:paraId="2F2BEE96" w14:textId="77777777" w:rsidR="000C05DC" w:rsidRPr="00423CA6" w:rsidRDefault="000C05DC" w:rsidP="00BD26C0">
      <w:pPr>
        <w:ind w:left="1440" w:hanging="1440"/>
        <w:rPr>
          <w:rFonts w:cs="Arial"/>
        </w:rPr>
      </w:pPr>
      <w:r w:rsidRPr="00423CA6">
        <w:rPr>
          <w:rFonts w:cs="Arial"/>
        </w:rPr>
        <w:t>____ 12.</w:t>
      </w:r>
      <w:r w:rsidRPr="00423CA6">
        <w:rPr>
          <w:rFonts w:cs="Arial"/>
        </w:rPr>
        <w:tab/>
        <w:t>Is there only one correct answer to each question?</w:t>
      </w:r>
    </w:p>
    <w:p w14:paraId="436CC16A" w14:textId="77777777" w:rsidR="000C05DC" w:rsidRPr="00423CA6" w:rsidRDefault="000C05DC" w:rsidP="00BD26C0">
      <w:pPr>
        <w:rPr>
          <w:rFonts w:cs="Arial"/>
        </w:rPr>
      </w:pPr>
    </w:p>
    <w:p w14:paraId="3E44DFF1" w14:textId="77777777" w:rsidR="000C05DC" w:rsidRPr="00423CA6" w:rsidRDefault="000C05DC" w:rsidP="00BD26C0">
      <w:pPr>
        <w:ind w:left="1440" w:hanging="1440"/>
        <w:rPr>
          <w:rFonts w:cs="Arial"/>
        </w:rPr>
      </w:pPr>
      <w:r w:rsidRPr="00423CA6">
        <w:rPr>
          <w:rFonts w:cs="Arial"/>
        </w:rPr>
        <w:t>____ 13.</w:t>
      </w:r>
      <w:r w:rsidRPr="00423CA6">
        <w:rPr>
          <w:rFonts w:cs="Arial"/>
        </w:rPr>
        <w:tab/>
        <w:t>Does the question pose situations and problems other than those presented during training?</w:t>
      </w:r>
    </w:p>
    <w:p w14:paraId="734FF19F" w14:textId="77777777" w:rsidR="000C05DC" w:rsidRPr="00423CA6" w:rsidRDefault="000C05DC" w:rsidP="00BD26C0">
      <w:pPr>
        <w:rPr>
          <w:rFonts w:cs="Arial"/>
        </w:rPr>
      </w:pPr>
    </w:p>
    <w:p w14:paraId="5CF54F21" w14:textId="77777777" w:rsidR="000C05DC" w:rsidRPr="00423CA6" w:rsidRDefault="000C05DC" w:rsidP="00BD26C0">
      <w:pPr>
        <w:ind w:left="1440" w:hanging="1440"/>
        <w:rPr>
          <w:rFonts w:cs="Arial"/>
        </w:rPr>
      </w:pPr>
      <w:r w:rsidRPr="00423CA6">
        <w:rPr>
          <w:rFonts w:cs="Arial"/>
        </w:rPr>
        <w:t>____ 14.</w:t>
      </w:r>
      <w:r w:rsidRPr="00423CA6">
        <w:rPr>
          <w:rFonts w:cs="Arial"/>
        </w:rPr>
        <w:tab/>
        <w:t>Does the question have a reasonable estimated response time?</w:t>
      </w:r>
    </w:p>
    <w:p w14:paraId="5ACFEFBB" w14:textId="7FA35496" w:rsidR="0012245E" w:rsidRPr="00423CA6" w:rsidRDefault="0012245E" w:rsidP="00BD26C0">
      <w:pPr>
        <w:rPr>
          <w:rFonts w:cs="Arial"/>
        </w:rPr>
      </w:pPr>
    </w:p>
    <w:sectPr w:rsidR="0012245E" w:rsidRPr="00423CA6" w:rsidSect="001D0DAD">
      <w:headerReference w:type="even" r:id="rId13"/>
      <w:headerReference w:type="default" r:id="rId14"/>
      <w:footerReference w:type="even" r:id="rId15"/>
      <w:footerReference w:type="default" r:id="rId16"/>
      <w:headerReference w:type="first" r:id="rId17"/>
      <w:footerReference w:type="first" r:id="rId18"/>
      <w:type w:val="oddPage"/>
      <w:pgSz w:w="12240" w:h="15840" w:code="1"/>
      <w:pgMar w:top="1440" w:right="1440" w:bottom="1440"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9850B" w14:textId="77777777" w:rsidR="00CC6DD1" w:rsidRDefault="00CC6DD1" w:rsidP="00645ADC">
      <w:r>
        <w:separator/>
      </w:r>
    </w:p>
  </w:endnote>
  <w:endnote w:type="continuationSeparator" w:id="0">
    <w:p w14:paraId="5D247AA8" w14:textId="77777777" w:rsidR="00CC6DD1" w:rsidRDefault="00CC6DD1" w:rsidP="00645ADC">
      <w:r>
        <w:continuationSeparator/>
      </w:r>
    </w:p>
  </w:endnote>
  <w:endnote w:type="continuationNotice" w:id="1">
    <w:p w14:paraId="329E02D0" w14:textId="77777777" w:rsidR="00CC6DD1" w:rsidRDefault="00CC6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ona Lisa Recut">
    <w:altName w:val="Mang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4E5006" w14:textId="77777777" w:rsidR="00465DD6" w:rsidRDefault="00465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7F0C3B" w14:textId="5249D3CE" w:rsidR="003246E4" w:rsidRPr="00BD26C0" w:rsidRDefault="003246E4" w:rsidP="00BD26C0">
    <w:pPr>
      <w:pStyle w:val="Footer"/>
      <w:jc w:val="center"/>
      <w:rPr>
        <w:rFonts w:cs="Arial"/>
      </w:rPr>
    </w:pPr>
    <w:r w:rsidRPr="009465A9">
      <w:rPr>
        <w:rFonts w:cs="Arial"/>
      </w:rPr>
      <w:t>ES-</w:t>
    </w:r>
    <w:r>
      <w:rPr>
        <w:rFonts w:cs="Arial"/>
      </w:rPr>
      <w:t>6.2</w:t>
    </w:r>
    <w:r w:rsidRPr="009465A9">
      <w:rPr>
        <w:rFonts w:cs="Arial"/>
      </w:rPr>
      <w:t xml:space="preserve">, Page </w:t>
    </w:r>
    <w:sdt>
      <w:sdtPr>
        <w:rPr>
          <w:rFonts w:cs="Arial"/>
        </w:rPr>
        <w:id w:val="-1111584759"/>
        <w:docPartObj>
          <w:docPartGallery w:val="Page Numbers (Bottom of Page)"/>
          <w:docPartUnique/>
        </w:docPartObj>
      </w:sdtPr>
      <w:sdtEndPr>
        <w:rPr>
          <w:noProof/>
        </w:rPr>
      </w:sdtEndPr>
      <w:sdtContent>
        <w:r w:rsidRPr="009465A9">
          <w:rPr>
            <w:rFonts w:cs="Arial"/>
          </w:rPr>
          <w:fldChar w:fldCharType="begin"/>
        </w:r>
        <w:r w:rsidRPr="009465A9">
          <w:rPr>
            <w:rFonts w:cs="Arial"/>
          </w:rPr>
          <w:instrText xml:space="preserve"> PAGE   \* MERGEFORMAT </w:instrText>
        </w:r>
        <w:r w:rsidRPr="009465A9">
          <w:rPr>
            <w:rFonts w:cs="Arial"/>
          </w:rPr>
          <w:fldChar w:fldCharType="separate"/>
        </w:r>
        <w:r>
          <w:rPr>
            <w:rFonts w:cs="Arial"/>
          </w:rPr>
          <w:t>1</w:t>
        </w:r>
        <w:r w:rsidRPr="009465A9">
          <w:rPr>
            <w:rFonts w:cs="Arial"/>
            <w:noProof/>
          </w:rPr>
          <w:fldChar w:fldCharType="end"/>
        </w:r>
        <w:r>
          <w:rPr>
            <w:rFonts w:cs="Arial"/>
            <w:noProof/>
          </w:rPr>
          <w:t xml:space="preserve"> of </w:t>
        </w:r>
        <w:r w:rsidR="00040CE4">
          <w:rPr>
            <w:rFonts w:cs="Arial"/>
            <w:noProof/>
          </w:rPr>
          <w:t>24</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F395" w14:textId="38C3BC46" w:rsidR="003246E4" w:rsidRPr="00BD26C0" w:rsidRDefault="003246E4" w:rsidP="00BD26C0">
    <w:pPr>
      <w:pStyle w:val="Footer"/>
      <w:jc w:val="center"/>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DE3DB" w14:textId="77777777" w:rsidR="00CC6DD1" w:rsidRDefault="00CC6DD1" w:rsidP="00645ADC">
      <w:r>
        <w:separator/>
      </w:r>
    </w:p>
  </w:footnote>
  <w:footnote w:type="continuationSeparator" w:id="0">
    <w:p w14:paraId="35FA94CD" w14:textId="77777777" w:rsidR="00CC6DD1" w:rsidRDefault="00CC6DD1" w:rsidP="00645ADC">
      <w:r>
        <w:continuationSeparator/>
      </w:r>
    </w:p>
  </w:footnote>
  <w:footnote w:type="continuationNotice" w:id="1">
    <w:p w14:paraId="3C7EA50C" w14:textId="77777777" w:rsidR="00CC6DD1" w:rsidRDefault="00CC6D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1AB68" w14:textId="77777777" w:rsidR="00465DD6" w:rsidRDefault="00465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C80C1" w14:textId="77777777" w:rsidR="00465DD6" w:rsidRDefault="00465D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7AC5A" w14:textId="77777777" w:rsidR="00465DD6" w:rsidRDefault="00465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D90B5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A96A3D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6F486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9671D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5E260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18031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BE47EE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3658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20816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3A33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D"/>
    <w:multiLevelType w:val="multilevel"/>
    <w:tmpl w:val="00000000"/>
    <w:name w:val="Roman"/>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46C3FAC"/>
    <w:multiLevelType w:val="hybridMultilevel"/>
    <w:tmpl w:val="83BE780A"/>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7C46FD"/>
    <w:multiLevelType w:val="hybridMultilevel"/>
    <w:tmpl w:val="3C2A6AE0"/>
    <w:lvl w:ilvl="0" w:tplc="78A4ADBE">
      <w:start w:val="1"/>
      <w:numFmt w:val="upperLetter"/>
      <w:pStyle w:val="Heading2"/>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7BE24D5"/>
    <w:multiLevelType w:val="hybridMultilevel"/>
    <w:tmpl w:val="4E6C1EB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6" w15:restartNumberingAfterBreak="0">
    <w:nsid w:val="09F654D7"/>
    <w:multiLevelType w:val="hybridMultilevel"/>
    <w:tmpl w:val="0E74B2B6"/>
    <w:lvl w:ilvl="0" w:tplc="5FD84B22">
      <w:start w:val="1"/>
      <w:numFmt w:val="decimal"/>
      <w:pStyle w:val="Heading3"/>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08B5702"/>
    <w:multiLevelType w:val="hybridMultilevel"/>
    <w:tmpl w:val="78FA83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2451EC6"/>
    <w:multiLevelType w:val="hybridMultilevel"/>
    <w:tmpl w:val="9C5E42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156278B7"/>
    <w:multiLevelType w:val="multilevel"/>
    <w:tmpl w:val="CC16F17C"/>
    <w:lvl w:ilvl="0">
      <w:start w:val="6"/>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6091268"/>
    <w:multiLevelType w:val="multilevel"/>
    <w:tmpl w:val="97D65402"/>
    <w:numStyleLink w:val="NUREGListStyle"/>
  </w:abstractNum>
  <w:abstractNum w:abstractNumId="21" w15:restartNumberingAfterBreak="0">
    <w:nsid w:val="18BD4D09"/>
    <w:multiLevelType w:val="hybridMultilevel"/>
    <w:tmpl w:val="32A4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C09464C"/>
    <w:multiLevelType w:val="hybridMultilevel"/>
    <w:tmpl w:val="2E6C4EC0"/>
    <w:lvl w:ilvl="0" w:tplc="D0D61A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1DD821E1"/>
    <w:multiLevelType w:val="hybridMultilevel"/>
    <w:tmpl w:val="E5C079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20370B60"/>
    <w:multiLevelType w:val="hybridMultilevel"/>
    <w:tmpl w:val="2A4C01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210277F3"/>
    <w:multiLevelType w:val="hybridMultilevel"/>
    <w:tmpl w:val="E62EF6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216F65C1"/>
    <w:multiLevelType w:val="hybridMultilevel"/>
    <w:tmpl w:val="CC9651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403B60"/>
    <w:multiLevelType w:val="hybridMultilevel"/>
    <w:tmpl w:val="D87817E0"/>
    <w:lvl w:ilvl="0" w:tplc="69CAC78E">
      <w:start w:val="1"/>
      <w:numFmt w:val="decimal"/>
      <w:lvlText w:val="%1."/>
      <w:lvlJc w:val="left"/>
      <w:pPr>
        <w:ind w:left="360" w:hanging="360"/>
      </w:pPr>
      <w:rPr>
        <w:rFonts w:hint="default"/>
        <w:color w:val="000000" w:themeColor="text1"/>
      </w:rPr>
    </w:lvl>
    <w:lvl w:ilvl="1" w:tplc="420C1E4A">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2DF6085"/>
    <w:multiLevelType w:val="hybridMultilevel"/>
    <w:tmpl w:val="145C6F4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7D5F6E"/>
    <w:multiLevelType w:val="hybridMultilevel"/>
    <w:tmpl w:val="DEECA7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AE85E20"/>
    <w:multiLevelType w:val="hybridMultilevel"/>
    <w:tmpl w:val="597EB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AEC122C"/>
    <w:multiLevelType w:val="hybridMultilevel"/>
    <w:tmpl w:val="91E6991E"/>
    <w:lvl w:ilvl="0" w:tplc="FAE246FC">
      <w:start w:val="1"/>
      <w:numFmt w:val="bullet"/>
      <w:pStyle w:val="ListParagraph"/>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4B49787C"/>
    <w:multiLevelType w:val="hybridMultilevel"/>
    <w:tmpl w:val="E9528F0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B857C7A"/>
    <w:multiLevelType w:val="hybridMultilevel"/>
    <w:tmpl w:val="0DEEBE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D04152"/>
    <w:multiLevelType w:val="hybridMultilevel"/>
    <w:tmpl w:val="58F6490E"/>
    <w:lvl w:ilvl="0" w:tplc="2BF4A2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6EC6A24"/>
    <w:multiLevelType w:val="hybridMultilevel"/>
    <w:tmpl w:val="8C6ECE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A52E7F90">
      <w:start w:val="1"/>
      <w:numFmt w:val="decimal"/>
      <w:lvlText w:val="%3."/>
      <w:lvlJc w:val="left"/>
      <w:pPr>
        <w:ind w:left="2340" w:hanging="360"/>
      </w:pPr>
      <w:rPr>
        <w:rFonts w:hint="default"/>
        <w:u w:val="singl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576DD9"/>
    <w:multiLevelType w:val="multilevel"/>
    <w:tmpl w:val="F21CB862"/>
    <w:lvl w:ilvl="0">
      <w:start w:val="6"/>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8C82C0D"/>
    <w:multiLevelType w:val="hybridMultilevel"/>
    <w:tmpl w:val="736E9CB4"/>
    <w:lvl w:ilvl="0" w:tplc="B2BECEDC">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C8C1F10"/>
    <w:multiLevelType w:val="hybridMultilevel"/>
    <w:tmpl w:val="BFBCFE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A01880"/>
    <w:multiLevelType w:val="hybridMultilevel"/>
    <w:tmpl w:val="145C6F4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21457A7"/>
    <w:multiLevelType w:val="hybridMultilevel"/>
    <w:tmpl w:val="EF4606C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C426D8D"/>
    <w:multiLevelType w:val="hybridMultilevel"/>
    <w:tmpl w:val="13F0461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46" w15:restartNumberingAfterBreak="0">
    <w:nsid w:val="711807A2"/>
    <w:multiLevelType w:val="hybridMultilevel"/>
    <w:tmpl w:val="0518BB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4AB0290"/>
    <w:multiLevelType w:val="hybridMultilevel"/>
    <w:tmpl w:val="1CF2F3DC"/>
    <w:lvl w:ilvl="0" w:tplc="69CAC78E">
      <w:start w:val="1"/>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791F630E"/>
    <w:multiLevelType w:val="hybridMultilevel"/>
    <w:tmpl w:val="9D5074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5"/>
  </w:num>
  <w:num w:numId="2">
    <w:abstractNumId w:val="11"/>
  </w:num>
  <w:num w:numId="3">
    <w:abstractNumId w:val="31"/>
  </w:num>
  <w:num w:numId="4">
    <w:abstractNumId w:val="43"/>
  </w:num>
  <w:num w:numId="5">
    <w:abstractNumId w:val="33"/>
  </w:num>
  <w:num w:numId="6">
    <w:abstractNumId w:val="27"/>
  </w:num>
  <w:num w:numId="7">
    <w:abstractNumId w:val="15"/>
  </w:num>
  <w:num w:numId="8">
    <w:abstractNumId w:val="20"/>
  </w:num>
  <w:num w:numId="9">
    <w:abstractNumId w:val="13"/>
  </w:num>
  <w:num w:numId="10">
    <w:abstractNumId w:val="16"/>
  </w:num>
  <w:num w:numId="11">
    <w:abstractNumId w:val="38"/>
  </w:num>
  <w:num w:numId="12">
    <w:abstractNumId w:val="28"/>
  </w:num>
  <w:num w:numId="13">
    <w:abstractNumId w:val="47"/>
  </w:num>
  <w:num w:numId="14">
    <w:abstractNumId w:val="48"/>
  </w:num>
  <w:num w:numId="15">
    <w:abstractNumId w:val="21"/>
  </w:num>
  <w:num w:numId="16">
    <w:abstractNumId w:val="42"/>
  </w:num>
  <w:num w:numId="17">
    <w:abstractNumId w:val="34"/>
  </w:num>
  <w:num w:numId="18">
    <w:abstractNumId w:val="1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9">
    <w:abstractNumId w:val="37"/>
  </w:num>
  <w:num w:numId="20">
    <w:abstractNumId w:val="17"/>
  </w:num>
  <w:num w:numId="21">
    <w:abstractNumId w:val="40"/>
  </w:num>
  <w:num w:numId="22">
    <w:abstractNumId w:val="35"/>
  </w:num>
  <w:num w:numId="23">
    <w:abstractNumId w:val="36"/>
  </w:num>
  <w:num w:numId="24">
    <w:abstractNumId w:val="12"/>
  </w:num>
  <w:num w:numId="25">
    <w:abstractNumId w:val="46"/>
  </w:num>
  <w:num w:numId="26">
    <w:abstractNumId w:val="41"/>
  </w:num>
  <w:num w:numId="27">
    <w:abstractNumId w:val="26"/>
  </w:num>
  <w:num w:numId="28">
    <w:abstractNumId w:val="44"/>
  </w:num>
  <w:num w:numId="29">
    <w:abstractNumId w:val="32"/>
  </w:num>
  <w:num w:numId="30">
    <w:abstractNumId w:val="30"/>
  </w:num>
  <w:num w:numId="31">
    <w:abstractNumId w:val="29"/>
  </w:num>
  <w:num w:numId="32">
    <w:abstractNumId w:val="39"/>
  </w:num>
  <w:num w:numId="33">
    <w:abstractNumId w:val="14"/>
  </w:num>
  <w:num w:numId="34">
    <w:abstractNumId w:val="22"/>
  </w:num>
  <w:num w:numId="35">
    <w:abstractNumId w:val="18"/>
  </w:num>
  <w:num w:numId="36">
    <w:abstractNumId w:val="25"/>
  </w:num>
  <w:num w:numId="37">
    <w:abstractNumId w:val="24"/>
  </w:num>
  <w:num w:numId="38">
    <w:abstractNumId w:val="23"/>
  </w:num>
  <w:num w:numId="39">
    <w:abstractNumId w:val="19"/>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6DEC"/>
    <w:rsid w:val="00007A03"/>
    <w:rsid w:val="000102A6"/>
    <w:rsid w:val="00010ED4"/>
    <w:rsid w:val="0001425F"/>
    <w:rsid w:val="0001606C"/>
    <w:rsid w:val="00023CB2"/>
    <w:rsid w:val="000247C9"/>
    <w:rsid w:val="00024FB2"/>
    <w:rsid w:val="0002630E"/>
    <w:rsid w:val="00030CF8"/>
    <w:rsid w:val="0003590C"/>
    <w:rsid w:val="00040418"/>
    <w:rsid w:val="00040CE4"/>
    <w:rsid w:val="0004115B"/>
    <w:rsid w:val="00042DFF"/>
    <w:rsid w:val="000476D9"/>
    <w:rsid w:val="00047B4A"/>
    <w:rsid w:val="00052C0E"/>
    <w:rsid w:val="00053EAE"/>
    <w:rsid w:val="00071FE8"/>
    <w:rsid w:val="000769E9"/>
    <w:rsid w:val="00084567"/>
    <w:rsid w:val="000920F6"/>
    <w:rsid w:val="000944CF"/>
    <w:rsid w:val="000978D5"/>
    <w:rsid w:val="000A28C2"/>
    <w:rsid w:val="000B19C6"/>
    <w:rsid w:val="000C05DC"/>
    <w:rsid w:val="000C2238"/>
    <w:rsid w:val="000E633D"/>
    <w:rsid w:val="000F7E0A"/>
    <w:rsid w:val="000F7FCA"/>
    <w:rsid w:val="00100A13"/>
    <w:rsid w:val="00105B78"/>
    <w:rsid w:val="00110067"/>
    <w:rsid w:val="001115BE"/>
    <w:rsid w:val="0011522D"/>
    <w:rsid w:val="0012245E"/>
    <w:rsid w:val="001246F3"/>
    <w:rsid w:val="001315B8"/>
    <w:rsid w:val="00131D8D"/>
    <w:rsid w:val="00152416"/>
    <w:rsid w:val="001568B5"/>
    <w:rsid w:val="00160356"/>
    <w:rsid w:val="0016193B"/>
    <w:rsid w:val="00170595"/>
    <w:rsid w:val="00176B59"/>
    <w:rsid w:val="00176F38"/>
    <w:rsid w:val="00184C52"/>
    <w:rsid w:val="001905E4"/>
    <w:rsid w:val="00192845"/>
    <w:rsid w:val="001A078B"/>
    <w:rsid w:val="001A08A9"/>
    <w:rsid w:val="001A3E31"/>
    <w:rsid w:val="001A40BE"/>
    <w:rsid w:val="001B0FAA"/>
    <w:rsid w:val="001B4416"/>
    <w:rsid w:val="001C184C"/>
    <w:rsid w:val="001C35F2"/>
    <w:rsid w:val="001C3A2B"/>
    <w:rsid w:val="001D0DAD"/>
    <w:rsid w:val="001D52E5"/>
    <w:rsid w:val="001E2A17"/>
    <w:rsid w:val="001F05D2"/>
    <w:rsid w:val="001F26C6"/>
    <w:rsid w:val="001F2EA9"/>
    <w:rsid w:val="001F448D"/>
    <w:rsid w:val="001F469F"/>
    <w:rsid w:val="001F48E5"/>
    <w:rsid w:val="001F50D5"/>
    <w:rsid w:val="00205716"/>
    <w:rsid w:val="002063EB"/>
    <w:rsid w:val="00207F62"/>
    <w:rsid w:val="00211F1E"/>
    <w:rsid w:val="00214A03"/>
    <w:rsid w:val="00223FEA"/>
    <w:rsid w:val="00225343"/>
    <w:rsid w:val="00225CC0"/>
    <w:rsid w:val="00231CF3"/>
    <w:rsid w:val="00233373"/>
    <w:rsid w:val="00235120"/>
    <w:rsid w:val="00235656"/>
    <w:rsid w:val="00242F54"/>
    <w:rsid w:val="00252D75"/>
    <w:rsid w:val="002622F6"/>
    <w:rsid w:val="002664DB"/>
    <w:rsid w:val="002666A4"/>
    <w:rsid w:val="0026748F"/>
    <w:rsid w:val="00270F1A"/>
    <w:rsid w:val="00283F74"/>
    <w:rsid w:val="00285F97"/>
    <w:rsid w:val="002976BA"/>
    <w:rsid w:val="00297FD9"/>
    <w:rsid w:val="002A687E"/>
    <w:rsid w:val="002B3F12"/>
    <w:rsid w:val="002B5DFF"/>
    <w:rsid w:val="002B6848"/>
    <w:rsid w:val="002C3EFA"/>
    <w:rsid w:val="002C7125"/>
    <w:rsid w:val="002E0368"/>
    <w:rsid w:val="002E4139"/>
    <w:rsid w:val="002E52E8"/>
    <w:rsid w:val="002F1161"/>
    <w:rsid w:val="002F1601"/>
    <w:rsid w:val="002F28DF"/>
    <w:rsid w:val="002F2B3F"/>
    <w:rsid w:val="002F6385"/>
    <w:rsid w:val="00302743"/>
    <w:rsid w:val="00305099"/>
    <w:rsid w:val="00313D9D"/>
    <w:rsid w:val="00321A8C"/>
    <w:rsid w:val="003246E4"/>
    <w:rsid w:val="00331D8F"/>
    <w:rsid w:val="003366EF"/>
    <w:rsid w:val="003369D9"/>
    <w:rsid w:val="00340F07"/>
    <w:rsid w:val="00345897"/>
    <w:rsid w:val="003647F9"/>
    <w:rsid w:val="00365778"/>
    <w:rsid w:val="00374E24"/>
    <w:rsid w:val="00375AF3"/>
    <w:rsid w:val="003844C7"/>
    <w:rsid w:val="0038695D"/>
    <w:rsid w:val="00395599"/>
    <w:rsid w:val="003A11A6"/>
    <w:rsid w:val="003A4E4E"/>
    <w:rsid w:val="003A5D42"/>
    <w:rsid w:val="003B02B4"/>
    <w:rsid w:val="003B7DBD"/>
    <w:rsid w:val="003C2B61"/>
    <w:rsid w:val="003D4CC6"/>
    <w:rsid w:val="003D7DE3"/>
    <w:rsid w:val="003E6478"/>
    <w:rsid w:val="003F57B9"/>
    <w:rsid w:val="003F70B5"/>
    <w:rsid w:val="0040045B"/>
    <w:rsid w:val="00401836"/>
    <w:rsid w:val="004055CD"/>
    <w:rsid w:val="004106B1"/>
    <w:rsid w:val="004116BD"/>
    <w:rsid w:val="00411F50"/>
    <w:rsid w:val="00414C21"/>
    <w:rsid w:val="00415C52"/>
    <w:rsid w:val="004165DE"/>
    <w:rsid w:val="00420563"/>
    <w:rsid w:val="00420C9A"/>
    <w:rsid w:val="00423CA6"/>
    <w:rsid w:val="00423F9C"/>
    <w:rsid w:val="00424E47"/>
    <w:rsid w:val="00425FDD"/>
    <w:rsid w:val="00435CC3"/>
    <w:rsid w:val="00436C8C"/>
    <w:rsid w:val="00443539"/>
    <w:rsid w:val="00446931"/>
    <w:rsid w:val="0045080C"/>
    <w:rsid w:val="00454853"/>
    <w:rsid w:val="00455BBA"/>
    <w:rsid w:val="00463779"/>
    <w:rsid w:val="004637F7"/>
    <w:rsid w:val="00465DD6"/>
    <w:rsid w:val="0046618F"/>
    <w:rsid w:val="004705EA"/>
    <w:rsid w:val="004745EB"/>
    <w:rsid w:val="004756C5"/>
    <w:rsid w:val="00484987"/>
    <w:rsid w:val="00484D87"/>
    <w:rsid w:val="0049120C"/>
    <w:rsid w:val="00491883"/>
    <w:rsid w:val="004A2287"/>
    <w:rsid w:val="004A56C5"/>
    <w:rsid w:val="004A6FC3"/>
    <w:rsid w:val="004A7E43"/>
    <w:rsid w:val="004B30FD"/>
    <w:rsid w:val="004B3551"/>
    <w:rsid w:val="004B7021"/>
    <w:rsid w:val="004C3551"/>
    <w:rsid w:val="004C4B80"/>
    <w:rsid w:val="004D095A"/>
    <w:rsid w:val="004D0CB9"/>
    <w:rsid w:val="004E1A38"/>
    <w:rsid w:val="004E24CF"/>
    <w:rsid w:val="004E44DC"/>
    <w:rsid w:val="004E5E7A"/>
    <w:rsid w:val="004E679F"/>
    <w:rsid w:val="004E6DF8"/>
    <w:rsid w:val="004F1AF9"/>
    <w:rsid w:val="004F7665"/>
    <w:rsid w:val="005066D8"/>
    <w:rsid w:val="00506887"/>
    <w:rsid w:val="00512901"/>
    <w:rsid w:val="00523965"/>
    <w:rsid w:val="005243F1"/>
    <w:rsid w:val="00535FEB"/>
    <w:rsid w:val="00536976"/>
    <w:rsid w:val="00541B88"/>
    <w:rsid w:val="00543604"/>
    <w:rsid w:val="00543FF6"/>
    <w:rsid w:val="005479D7"/>
    <w:rsid w:val="00551ACA"/>
    <w:rsid w:val="00553F42"/>
    <w:rsid w:val="0055659F"/>
    <w:rsid w:val="00557BB0"/>
    <w:rsid w:val="00557BB2"/>
    <w:rsid w:val="005600EA"/>
    <w:rsid w:val="00564360"/>
    <w:rsid w:val="005659DC"/>
    <w:rsid w:val="00573E06"/>
    <w:rsid w:val="00576325"/>
    <w:rsid w:val="005812B8"/>
    <w:rsid w:val="00582A5B"/>
    <w:rsid w:val="0059075A"/>
    <w:rsid w:val="005919CD"/>
    <w:rsid w:val="0059797F"/>
    <w:rsid w:val="00597C32"/>
    <w:rsid w:val="005A1759"/>
    <w:rsid w:val="005A180A"/>
    <w:rsid w:val="005A26FB"/>
    <w:rsid w:val="005A2A0E"/>
    <w:rsid w:val="005A2FFF"/>
    <w:rsid w:val="005B2B9F"/>
    <w:rsid w:val="005B749D"/>
    <w:rsid w:val="005C2378"/>
    <w:rsid w:val="005C27A4"/>
    <w:rsid w:val="005C38E8"/>
    <w:rsid w:val="005C7D84"/>
    <w:rsid w:val="005D4D07"/>
    <w:rsid w:val="005E10BE"/>
    <w:rsid w:val="005E23D9"/>
    <w:rsid w:val="005E6B02"/>
    <w:rsid w:val="0060679B"/>
    <w:rsid w:val="00611F66"/>
    <w:rsid w:val="00613F75"/>
    <w:rsid w:val="0061534F"/>
    <w:rsid w:val="00620772"/>
    <w:rsid w:val="0063534B"/>
    <w:rsid w:val="00635ED6"/>
    <w:rsid w:val="00635F30"/>
    <w:rsid w:val="0063796B"/>
    <w:rsid w:val="006432BD"/>
    <w:rsid w:val="00645ADC"/>
    <w:rsid w:val="00656DD3"/>
    <w:rsid w:val="00664560"/>
    <w:rsid w:val="00665B55"/>
    <w:rsid w:val="0067382A"/>
    <w:rsid w:val="00677ECB"/>
    <w:rsid w:val="006950BF"/>
    <w:rsid w:val="006958CC"/>
    <w:rsid w:val="00697187"/>
    <w:rsid w:val="006A4E4F"/>
    <w:rsid w:val="006B3E81"/>
    <w:rsid w:val="006B5511"/>
    <w:rsid w:val="006B7455"/>
    <w:rsid w:val="006C208E"/>
    <w:rsid w:val="006C5EB5"/>
    <w:rsid w:val="006C7A21"/>
    <w:rsid w:val="006D5677"/>
    <w:rsid w:val="006D59AD"/>
    <w:rsid w:val="006D74B8"/>
    <w:rsid w:val="006F609C"/>
    <w:rsid w:val="006F7620"/>
    <w:rsid w:val="00700078"/>
    <w:rsid w:val="0071386E"/>
    <w:rsid w:val="00715D2D"/>
    <w:rsid w:val="00720E6A"/>
    <w:rsid w:val="0073510A"/>
    <w:rsid w:val="00737343"/>
    <w:rsid w:val="007404C9"/>
    <w:rsid w:val="00751106"/>
    <w:rsid w:val="00751A40"/>
    <w:rsid w:val="007665EB"/>
    <w:rsid w:val="0077059B"/>
    <w:rsid w:val="00777218"/>
    <w:rsid w:val="00781D97"/>
    <w:rsid w:val="00793EA2"/>
    <w:rsid w:val="007A0C55"/>
    <w:rsid w:val="007A7508"/>
    <w:rsid w:val="007B1839"/>
    <w:rsid w:val="007B33B6"/>
    <w:rsid w:val="007B7B96"/>
    <w:rsid w:val="007C06D4"/>
    <w:rsid w:val="007C1702"/>
    <w:rsid w:val="007C1BB1"/>
    <w:rsid w:val="007C491C"/>
    <w:rsid w:val="007D3173"/>
    <w:rsid w:val="007D67AB"/>
    <w:rsid w:val="007F024F"/>
    <w:rsid w:val="007F033B"/>
    <w:rsid w:val="00806EF2"/>
    <w:rsid w:val="00810960"/>
    <w:rsid w:val="0081312E"/>
    <w:rsid w:val="00814AE7"/>
    <w:rsid w:val="008241C2"/>
    <w:rsid w:val="00824F06"/>
    <w:rsid w:val="00830C38"/>
    <w:rsid w:val="008469DD"/>
    <w:rsid w:val="00846E3C"/>
    <w:rsid w:val="00850DA0"/>
    <w:rsid w:val="008579C0"/>
    <w:rsid w:val="0087497F"/>
    <w:rsid w:val="008839BB"/>
    <w:rsid w:val="008874B9"/>
    <w:rsid w:val="00887C97"/>
    <w:rsid w:val="008937AC"/>
    <w:rsid w:val="008B48B5"/>
    <w:rsid w:val="008C0C61"/>
    <w:rsid w:val="008C3194"/>
    <w:rsid w:val="008C3ACE"/>
    <w:rsid w:val="008C5AB4"/>
    <w:rsid w:val="008C71EF"/>
    <w:rsid w:val="008D317A"/>
    <w:rsid w:val="008D44A9"/>
    <w:rsid w:val="008D54CB"/>
    <w:rsid w:val="008D7E29"/>
    <w:rsid w:val="008E1536"/>
    <w:rsid w:val="008E6AE2"/>
    <w:rsid w:val="008F2482"/>
    <w:rsid w:val="008F6718"/>
    <w:rsid w:val="00901913"/>
    <w:rsid w:val="00902C31"/>
    <w:rsid w:val="00903ACF"/>
    <w:rsid w:val="0091318B"/>
    <w:rsid w:val="00916A77"/>
    <w:rsid w:val="009179A3"/>
    <w:rsid w:val="0092036B"/>
    <w:rsid w:val="0092131F"/>
    <w:rsid w:val="00922130"/>
    <w:rsid w:val="0092343B"/>
    <w:rsid w:val="00932E51"/>
    <w:rsid w:val="00933ECA"/>
    <w:rsid w:val="00937873"/>
    <w:rsid w:val="00937A36"/>
    <w:rsid w:val="00937E85"/>
    <w:rsid w:val="00943A89"/>
    <w:rsid w:val="009466D9"/>
    <w:rsid w:val="00954449"/>
    <w:rsid w:val="00961374"/>
    <w:rsid w:val="009614BD"/>
    <w:rsid w:val="009647DA"/>
    <w:rsid w:val="0097049A"/>
    <w:rsid w:val="009706FA"/>
    <w:rsid w:val="00972533"/>
    <w:rsid w:val="0097313F"/>
    <w:rsid w:val="00976C54"/>
    <w:rsid w:val="009806E1"/>
    <w:rsid w:val="00985522"/>
    <w:rsid w:val="00986A6F"/>
    <w:rsid w:val="00987DC3"/>
    <w:rsid w:val="00993306"/>
    <w:rsid w:val="009970DC"/>
    <w:rsid w:val="00997A26"/>
    <w:rsid w:val="009A26E5"/>
    <w:rsid w:val="009A3C4C"/>
    <w:rsid w:val="009B0C83"/>
    <w:rsid w:val="009B0CC8"/>
    <w:rsid w:val="009B1BA4"/>
    <w:rsid w:val="009C704F"/>
    <w:rsid w:val="009D032F"/>
    <w:rsid w:val="009D625B"/>
    <w:rsid w:val="009E00F5"/>
    <w:rsid w:val="009E0BB8"/>
    <w:rsid w:val="009E56A3"/>
    <w:rsid w:val="009E72F2"/>
    <w:rsid w:val="00A0115A"/>
    <w:rsid w:val="00A13ADD"/>
    <w:rsid w:val="00A157D7"/>
    <w:rsid w:val="00A16C0F"/>
    <w:rsid w:val="00A16D14"/>
    <w:rsid w:val="00A2670E"/>
    <w:rsid w:val="00A32F00"/>
    <w:rsid w:val="00A37BE3"/>
    <w:rsid w:val="00A41768"/>
    <w:rsid w:val="00A53EBB"/>
    <w:rsid w:val="00A57F2D"/>
    <w:rsid w:val="00A62633"/>
    <w:rsid w:val="00A6445E"/>
    <w:rsid w:val="00A64EDC"/>
    <w:rsid w:val="00A6505D"/>
    <w:rsid w:val="00A66AE7"/>
    <w:rsid w:val="00A727DE"/>
    <w:rsid w:val="00A80C02"/>
    <w:rsid w:val="00A90FD3"/>
    <w:rsid w:val="00AA0168"/>
    <w:rsid w:val="00AA580E"/>
    <w:rsid w:val="00AB55FF"/>
    <w:rsid w:val="00AB68D7"/>
    <w:rsid w:val="00AD02AD"/>
    <w:rsid w:val="00AD063B"/>
    <w:rsid w:val="00AD3E29"/>
    <w:rsid w:val="00AD7770"/>
    <w:rsid w:val="00AE19D3"/>
    <w:rsid w:val="00AE4BD9"/>
    <w:rsid w:val="00AE6465"/>
    <w:rsid w:val="00AF4AB9"/>
    <w:rsid w:val="00AF53D4"/>
    <w:rsid w:val="00AF5D87"/>
    <w:rsid w:val="00B020DA"/>
    <w:rsid w:val="00B07117"/>
    <w:rsid w:val="00B07FA6"/>
    <w:rsid w:val="00B158B3"/>
    <w:rsid w:val="00B21D98"/>
    <w:rsid w:val="00B238C6"/>
    <w:rsid w:val="00B273A3"/>
    <w:rsid w:val="00B279E2"/>
    <w:rsid w:val="00B310FC"/>
    <w:rsid w:val="00B35EA9"/>
    <w:rsid w:val="00B36DF3"/>
    <w:rsid w:val="00B513A7"/>
    <w:rsid w:val="00B53CBD"/>
    <w:rsid w:val="00B74522"/>
    <w:rsid w:val="00B75617"/>
    <w:rsid w:val="00B81D24"/>
    <w:rsid w:val="00B8235E"/>
    <w:rsid w:val="00B95280"/>
    <w:rsid w:val="00B954AB"/>
    <w:rsid w:val="00B9608B"/>
    <w:rsid w:val="00BA0EC5"/>
    <w:rsid w:val="00BA130C"/>
    <w:rsid w:val="00BA65EB"/>
    <w:rsid w:val="00BB2C72"/>
    <w:rsid w:val="00BB31DA"/>
    <w:rsid w:val="00BB4FC0"/>
    <w:rsid w:val="00BB73F0"/>
    <w:rsid w:val="00BC04FE"/>
    <w:rsid w:val="00BC0574"/>
    <w:rsid w:val="00BC39A5"/>
    <w:rsid w:val="00BC4CD3"/>
    <w:rsid w:val="00BD1EAB"/>
    <w:rsid w:val="00BD26C0"/>
    <w:rsid w:val="00BD6675"/>
    <w:rsid w:val="00BE46DF"/>
    <w:rsid w:val="00BE5054"/>
    <w:rsid w:val="00BF12E9"/>
    <w:rsid w:val="00BF2B24"/>
    <w:rsid w:val="00BF3DFB"/>
    <w:rsid w:val="00BF7A00"/>
    <w:rsid w:val="00C11817"/>
    <w:rsid w:val="00C17A44"/>
    <w:rsid w:val="00C22EC4"/>
    <w:rsid w:val="00C255EB"/>
    <w:rsid w:val="00C25622"/>
    <w:rsid w:val="00C31512"/>
    <w:rsid w:val="00C330B9"/>
    <w:rsid w:val="00C52E7E"/>
    <w:rsid w:val="00C548CB"/>
    <w:rsid w:val="00C56073"/>
    <w:rsid w:val="00C607A4"/>
    <w:rsid w:val="00C641B4"/>
    <w:rsid w:val="00C64AA2"/>
    <w:rsid w:val="00C778FC"/>
    <w:rsid w:val="00C812C9"/>
    <w:rsid w:val="00C81CBC"/>
    <w:rsid w:val="00C97B79"/>
    <w:rsid w:val="00CB190D"/>
    <w:rsid w:val="00CB358C"/>
    <w:rsid w:val="00CB6FEF"/>
    <w:rsid w:val="00CC037C"/>
    <w:rsid w:val="00CC14BF"/>
    <w:rsid w:val="00CC6DD1"/>
    <w:rsid w:val="00CD0881"/>
    <w:rsid w:val="00CD5BAE"/>
    <w:rsid w:val="00CE097D"/>
    <w:rsid w:val="00CE1A05"/>
    <w:rsid w:val="00CE2AF9"/>
    <w:rsid w:val="00CE756F"/>
    <w:rsid w:val="00CF07A3"/>
    <w:rsid w:val="00CF0EFE"/>
    <w:rsid w:val="00CF2A7C"/>
    <w:rsid w:val="00CF738D"/>
    <w:rsid w:val="00CF7C24"/>
    <w:rsid w:val="00D07D05"/>
    <w:rsid w:val="00D21F26"/>
    <w:rsid w:val="00D31439"/>
    <w:rsid w:val="00D325A2"/>
    <w:rsid w:val="00D360E2"/>
    <w:rsid w:val="00D45CBB"/>
    <w:rsid w:val="00D45CD8"/>
    <w:rsid w:val="00D5242D"/>
    <w:rsid w:val="00D532FF"/>
    <w:rsid w:val="00D54D9E"/>
    <w:rsid w:val="00D5533E"/>
    <w:rsid w:val="00D574D0"/>
    <w:rsid w:val="00D70C00"/>
    <w:rsid w:val="00D71D59"/>
    <w:rsid w:val="00D721B4"/>
    <w:rsid w:val="00D742A2"/>
    <w:rsid w:val="00D74A8E"/>
    <w:rsid w:val="00D75118"/>
    <w:rsid w:val="00D81158"/>
    <w:rsid w:val="00D8346B"/>
    <w:rsid w:val="00D8384E"/>
    <w:rsid w:val="00D95BA5"/>
    <w:rsid w:val="00D97E5E"/>
    <w:rsid w:val="00DA0F99"/>
    <w:rsid w:val="00DA40DD"/>
    <w:rsid w:val="00DA4861"/>
    <w:rsid w:val="00DA6A1F"/>
    <w:rsid w:val="00DB0A2E"/>
    <w:rsid w:val="00DB41EA"/>
    <w:rsid w:val="00DB43BC"/>
    <w:rsid w:val="00DB4AD3"/>
    <w:rsid w:val="00DB66F4"/>
    <w:rsid w:val="00DC59A9"/>
    <w:rsid w:val="00DD150C"/>
    <w:rsid w:val="00DE30AC"/>
    <w:rsid w:val="00DF07F2"/>
    <w:rsid w:val="00DF6281"/>
    <w:rsid w:val="00DF6ED2"/>
    <w:rsid w:val="00DF79DC"/>
    <w:rsid w:val="00E000D8"/>
    <w:rsid w:val="00E02C2D"/>
    <w:rsid w:val="00E11B9D"/>
    <w:rsid w:val="00E133D7"/>
    <w:rsid w:val="00E16F34"/>
    <w:rsid w:val="00E17E3B"/>
    <w:rsid w:val="00E27460"/>
    <w:rsid w:val="00E27E5B"/>
    <w:rsid w:val="00E468AB"/>
    <w:rsid w:val="00E5338B"/>
    <w:rsid w:val="00E60398"/>
    <w:rsid w:val="00E62664"/>
    <w:rsid w:val="00E633B6"/>
    <w:rsid w:val="00E64515"/>
    <w:rsid w:val="00E66B6A"/>
    <w:rsid w:val="00E830D4"/>
    <w:rsid w:val="00E902FA"/>
    <w:rsid w:val="00E96692"/>
    <w:rsid w:val="00E9700A"/>
    <w:rsid w:val="00EA10B9"/>
    <w:rsid w:val="00EB39A9"/>
    <w:rsid w:val="00EB3F11"/>
    <w:rsid w:val="00EB7014"/>
    <w:rsid w:val="00EC4B35"/>
    <w:rsid w:val="00ED1E51"/>
    <w:rsid w:val="00ED2E31"/>
    <w:rsid w:val="00ED798F"/>
    <w:rsid w:val="00EE2E18"/>
    <w:rsid w:val="00EE3AA7"/>
    <w:rsid w:val="00EE3BDA"/>
    <w:rsid w:val="00EE3FF1"/>
    <w:rsid w:val="00EE5E0F"/>
    <w:rsid w:val="00EF5B3A"/>
    <w:rsid w:val="00EF7667"/>
    <w:rsid w:val="00F02EF2"/>
    <w:rsid w:val="00F05A99"/>
    <w:rsid w:val="00F1045A"/>
    <w:rsid w:val="00F105FF"/>
    <w:rsid w:val="00F10BDA"/>
    <w:rsid w:val="00F14260"/>
    <w:rsid w:val="00F15229"/>
    <w:rsid w:val="00F17A6E"/>
    <w:rsid w:val="00F24ECF"/>
    <w:rsid w:val="00F31E90"/>
    <w:rsid w:val="00F3549E"/>
    <w:rsid w:val="00F44E64"/>
    <w:rsid w:val="00F51390"/>
    <w:rsid w:val="00F536BC"/>
    <w:rsid w:val="00F57AEA"/>
    <w:rsid w:val="00F67FFB"/>
    <w:rsid w:val="00F70A81"/>
    <w:rsid w:val="00F724AC"/>
    <w:rsid w:val="00F76921"/>
    <w:rsid w:val="00F76DE6"/>
    <w:rsid w:val="00F801BE"/>
    <w:rsid w:val="00F82C06"/>
    <w:rsid w:val="00F84FF5"/>
    <w:rsid w:val="00F860CD"/>
    <w:rsid w:val="00F9503F"/>
    <w:rsid w:val="00F966C6"/>
    <w:rsid w:val="00FA219A"/>
    <w:rsid w:val="00FA307D"/>
    <w:rsid w:val="00FB07CB"/>
    <w:rsid w:val="00FB1FC7"/>
    <w:rsid w:val="00FB2912"/>
    <w:rsid w:val="00FB36C2"/>
    <w:rsid w:val="00FB4A20"/>
    <w:rsid w:val="00FD02F9"/>
    <w:rsid w:val="00FD3A78"/>
    <w:rsid w:val="00FD4794"/>
    <w:rsid w:val="00FE1677"/>
    <w:rsid w:val="00FE2859"/>
    <w:rsid w:val="00FE590F"/>
    <w:rsid w:val="00FE5C6B"/>
    <w:rsid w:val="00FF01EE"/>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BD26C0"/>
    <w:pPr>
      <w:keepNext/>
      <w:keepLines/>
      <w:numPr>
        <w:numId w:val="9"/>
      </w:numPr>
      <w:spacing w:after="22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BD26C0"/>
    <w:pPr>
      <w:keepNext/>
      <w:keepLines/>
      <w:numPr>
        <w:numId w:val="10"/>
      </w:numPr>
      <w:spacing w:after="22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BD26C0"/>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BD26C0"/>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3A5D42"/>
    <w:rPr>
      <w:sz w:val="16"/>
      <w:szCs w:val="16"/>
    </w:rPr>
  </w:style>
  <w:style w:type="paragraph" w:styleId="CommentText">
    <w:name w:val="annotation text"/>
    <w:basedOn w:val="Normal"/>
    <w:link w:val="CommentTextChar"/>
    <w:uiPriority w:val="99"/>
    <w:semiHidden/>
    <w:unhideWhenUsed/>
    <w:rsid w:val="003A5D42"/>
    <w:rPr>
      <w:sz w:val="20"/>
      <w:szCs w:val="20"/>
    </w:rPr>
  </w:style>
  <w:style w:type="character" w:customStyle="1" w:styleId="CommentTextChar">
    <w:name w:val="Comment Text Char"/>
    <w:basedOn w:val="DefaultParagraphFont"/>
    <w:link w:val="CommentText"/>
    <w:uiPriority w:val="99"/>
    <w:semiHidden/>
    <w:rsid w:val="003A5D42"/>
    <w:rPr>
      <w:sz w:val="20"/>
      <w:szCs w:val="20"/>
    </w:rPr>
  </w:style>
  <w:style w:type="paragraph" w:styleId="CommentSubject">
    <w:name w:val="annotation subject"/>
    <w:basedOn w:val="CommentText"/>
    <w:next w:val="CommentText"/>
    <w:link w:val="CommentSubjectChar"/>
    <w:uiPriority w:val="99"/>
    <w:semiHidden/>
    <w:unhideWhenUsed/>
    <w:rsid w:val="003A5D42"/>
    <w:rPr>
      <w:b/>
      <w:bCs/>
    </w:rPr>
  </w:style>
  <w:style w:type="character" w:customStyle="1" w:styleId="CommentSubjectChar">
    <w:name w:val="Comment Subject Char"/>
    <w:basedOn w:val="CommentTextChar"/>
    <w:link w:val="CommentSubject"/>
    <w:uiPriority w:val="99"/>
    <w:semiHidden/>
    <w:rsid w:val="003A5D42"/>
    <w:rPr>
      <w:b/>
      <w:bCs/>
      <w:sz w:val="20"/>
      <w:szCs w:val="20"/>
    </w:rPr>
  </w:style>
  <w:style w:type="paragraph" w:customStyle="1" w:styleId="Level1">
    <w:name w:val="Level 1"/>
    <w:basedOn w:val="Normal"/>
    <w:uiPriority w:val="99"/>
    <w:rsid w:val="00523965"/>
    <w:pPr>
      <w:widowControl w:val="0"/>
      <w:numPr>
        <w:numId w:val="18"/>
      </w:numPr>
      <w:autoSpaceDE w:val="0"/>
      <w:autoSpaceDN w:val="0"/>
      <w:adjustRightInd w:val="0"/>
      <w:ind w:left="990" w:hanging="270"/>
      <w:outlineLvl w:val="0"/>
    </w:pPr>
    <w:rPr>
      <w:rFonts w:ascii="Mona Lisa Recut" w:eastAsiaTheme="minorEastAsia" w:hAnsi="Mona Lisa Recut"/>
      <w:color w:val="auto"/>
      <w:sz w:val="24"/>
      <w:szCs w:val="24"/>
    </w:rPr>
  </w:style>
  <w:style w:type="table" w:customStyle="1" w:styleId="TableGrid1">
    <w:name w:val="Table Grid1"/>
    <w:basedOn w:val="TableNormal"/>
    <w:next w:val="TableGrid"/>
    <w:uiPriority w:val="59"/>
    <w:rsid w:val="007A7508"/>
    <w:pPr>
      <w:spacing w:after="0"/>
    </w:pPr>
    <w:rPr>
      <w:rFonts w:ascii="Calibri" w:eastAsia="Times New Roman"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E1A38"/>
    <w:rPr>
      <w:color w:val="3EBBF0" w:themeColor="followedHyperlink"/>
      <w:u w:val="single"/>
    </w:rPr>
  </w:style>
  <w:style w:type="character" w:styleId="LineNumber">
    <w:name w:val="line number"/>
    <w:basedOn w:val="DefaultParagraphFont"/>
    <w:uiPriority w:val="99"/>
    <w:semiHidden/>
    <w:unhideWhenUsed/>
    <w:rsid w:val="00423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6JEHU5UPDS4F-1893021606-1746</_dlc_DocId>
    <_dlc_DocIdUrl xmlns="d4e282bb-1ef9-4cbd-a653-06682fc7ad56">
      <Url>https://usnrc.sharepoint.com/teams/NRO-NUREG-1021-Working-Group/_layouts/15/DocIdRedir.aspx?ID=6JEHU5UPDS4F-1893021606-1746</Url>
      <Description>6JEHU5UPDS4F-1893021606-1746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51CA30-9563-4387-BF34-38D904F7B0A7}">
  <ds:schemaRefs>
    <ds:schemaRef ds:uri="http://schemas.microsoft.com/office/2006/metadata/properties"/>
    <ds:schemaRef ds:uri="http://schemas.microsoft.com/office/infopath/2007/PartnerControls"/>
    <ds:schemaRef ds:uri="d4e282bb-1ef9-4cbd-a653-06682fc7ad56"/>
  </ds:schemaRefs>
</ds:datastoreItem>
</file>

<file path=customXml/itemProps3.xml><?xml version="1.0" encoding="utf-8"?>
<ds:datastoreItem xmlns:ds="http://schemas.openxmlformats.org/officeDocument/2006/customXml" ds:itemID="{7E675E1B-FF16-4B35-BB8F-73BBC0472BBF}">
  <ds:schemaRefs>
    <ds:schemaRef ds:uri="http://schemas.microsoft.com/sharepoint/v3/contenttype/forms"/>
  </ds:schemaRefs>
</ds:datastoreItem>
</file>

<file path=customXml/itemProps4.xml><?xml version="1.0" encoding="utf-8"?>
<ds:datastoreItem xmlns:ds="http://schemas.openxmlformats.org/officeDocument/2006/customXml" ds:itemID="{C5549F2D-6E81-4731-B3FE-907DAE0B1488}">
  <ds:schemaRefs>
    <ds:schemaRef ds:uri="http://schemas.microsoft.com/sharepoint/events"/>
  </ds:schemaRefs>
</ds:datastoreItem>
</file>

<file path=customXml/itemProps5.xml><?xml version="1.0" encoding="utf-8"?>
<ds:datastoreItem xmlns:ds="http://schemas.openxmlformats.org/officeDocument/2006/customXml" ds:itemID="{C13E7057-D741-4015-90A9-41325AD49741}">
  <ds:schemaRefs>
    <ds:schemaRef ds:uri="http://schemas.openxmlformats.org/officeDocument/2006/bibliography"/>
  </ds:schemaRefs>
</ds:datastoreItem>
</file>

<file path=customXml/itemProps6.xml><?xml version="1.0" encoding="utf-8"?>
<ds:datastoreItem xmlns:ds="http://schemas.openxmlformats.org/officeDocument/2006/customXml" ds:itemID="{B23EA148-F3C1-491A-88E7-0E1957208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dcterms:created xsi:type="dcterms:W3CDTF">2021-09-27T18:22:00Z</dcterms:created>
  <dcterms:modified xsi:type="dcterms:W3CDTF">2022-02-15T20:49:00Z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91f750df-2857-4043-abe6-9a7586d9214b</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2021-09-27T18:02:41Z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7ffbc924-f578-45ca-a38f-6d10bcae4250</vt:lpwstr>
  </property>
  <property fmtid="{D5CDD505-2E9C-101B-9397-08002B2CF9AE}" pid="10" name="MSIP_Label_fb74f9b6-60a9-4243-a26a-1dfd9303d70f_ContentBits">
    <vt:lpwstr>0</vt:lpwstr>
  </property>
</Properties>
</file>